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DA36D2" w:rsidRDefault="008C1688" w:rsidP="008C168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A36D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DA36D2" w:rsidRPr="00DA36D2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E0102C" w:rsidRDefault="00640ABF" w:rsidP="00640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จำนวนนักเรียนในเขตพ</w:t>
      </w:r>
      <w:r>
        <w:rPr>
          <w:rFonts w:ascii="TH SarabunPSK" w:hAnsi="TH SarabunPSK" w:cs="TH SarabunPSK" w:hint="cs"/>
          <w:sz w:val="32"/>
          <w:szCs w:val="32"/>
          <w:cs/>
        </w:rPr>
        <w:t>ื้นที่บริการ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40ABF" w:rsidRDefault="00640ABF" w:rsidP="00640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</w:t>
      </w:r>
      <w:r w:rsidR="00FC170B">
        <w:rPr>
          <w:rFonts w:ascii="TH SarabunPSK" w:hAnsi="TH SarabunPSK" w:cs="TH SarabunPSK" w:hint="cs"/>
          <w:sz w:val="32"/>
          <w:szCs w:val="32"/>
          <w:cs/>
        </w:rPr>
        <w:t>นอกเขตพื้นที่บริการ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..................................................คน</w:t>
      </w:r>
    </w:p>
    <w:p w:rsidR="00640ABF" w:rsidRDefault="00640ABF" w:rsidP="00640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จำนวนนักเรียนที่ลาออกกลางคัน..............................................</w:t>
      </w:r>
      <w:r w:rsidR="00204D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40ABF" w:rsidRDefault="00640ABF" w:rsidP="00640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จำนวนนักเรียนที่เรียนซ้ำ...................................................</w:t>
      </w:r>
      <w:r w:rsidR="00204D7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40ABF" w:rsidRPr="00A3446C" w:rsidRDefault="00640ABF" w:rsidP="00640A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446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จำนวนนักเรียนที่จบตามหลักสูตร</w:t>
      </w:r>
    </w:p>
    <w:p w:rsidR="00640ABF" w:rsidRDefault="00640ABF" w:rsidP="00640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3....................................คน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คิดเป็นร้อยละ.................................</w:t>
      </w:r>
    </w:p>
    <w:p w:rsidR="00640ABF" w:rsidRDefault="00640ABF" w:rsidP="00640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มัธยมศึกษาปีที่ 6.......................................คน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คิดเป็นร้อยละ...................................</w:t>
      </w:r>
    </w:p>
    <w:p w:rsidR="00640ABF" w:rsidRDefault="00640ABF" w:rsidP="00640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อัตราส่วนครู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นักเรียน.............................................</w:t>
      </w:r>
    </w:p>
    <w:p w:rsidR="00AC46AE" w:rsidRPr="002419F6" w:rsidRDefault="00640ABF" w:rsidP="00640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จำนวนนักเรียนที่ผ่านการประเมินความสามารถ</w:t>
      </w:r>
      <w:r w:rsidR="002419F6">
        <w:rPr>
          <w:rFonts w:ascii="TH SarabunPSK" w:hAnsi="TH SarabunPSK" w:cs="TH SarabunPSK" w:hint="cs"/>
          <w:sz w:val="32"/>
          <w:szCs w:val="32"/>
          <w:cs/>
        </w:rPr>
        <w:t xml:space="preserve"> ด้านการคิดที่กำหนดตา</w:t>
      </w:r>
      <w:r w:rsidR="00252022">
        <w:rPr>
          <w:rFonts w:ascii="TH SarabunPSK" w:hAnsi="TH SarabunPSK" w:cs="TH SarabunPSK" w:hint="cs"/>
          <w:sz w:val="32"/>
          <w:szCs w:val="32"/>
          <w:cs/>
        </w:rPr>
        <w:t>ม</w:t>
      </w:r>
      <w:r w:rsidR="00AC46A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419F6">
        <w:rPr>
          <w:rFonts w:ascii="TH SarabunPSK" w:hAnsi="TH SarabunPSK" w:cs="TH SarabunPSK"/>
          <w:sz w:val="32"/>
          <w:szCs w:val="32"/>
        </w:rPr>
        <w:t>………………………………</w:t>
      </w:r>
      <w:r w:rsidR="002419F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C170B" w:rsidRDefault="00FC170B" w:rsidP="000C50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C5977" w:rsidRDefault="00AC46AE" w:rsidP="000C50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50D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โครงสร้างหลักสูตรสถานศึกษา</w:t>
      </w:r>
      <w:r w:rsidR="00C87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C5977" w:rsidRDefault="00AC5977" w:rsidP="000C50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ระดับปฐมวัย</w:t>
      </w:r>
    </w:p>
    <w:tbl>
      <w:tblPr>
        <w:tblpPr w:leftFromText="180" w:rightFromText="180" w:vertAnchor="text" w:horzAnchor="page" w:tblpXSpec="center" w:tblpY="139"/>
        <w:tblW w:w="5000" w:type="pct"/>
        <w:tblLook w:val="04A0" w:firstRow="1" w:lastRow="0" w:firstColumn="1" w:lastColumn="0" w:noHBand="0" w:noVBand="1"/>
      </w:tblPr>
      <w:tblGrid>
        <w:gridCol w:w="885"/>
        <w:gridCol w:w="1015"/>
        <w:gridCol w:w="1283"/>
        <w:gridCol w:w="1346"/>
        <w:gridCol w:w="784"/>
        <w:gridCol w:w="907"/>
        <w:gridCol w:w="660"/>
        <w:gridCol w:w="1120"/>
        <w:gridCol w:w="1025"/>
        <w:gridCol w:w="830"/>
      </w:tblGrid>
      <w:tr w:rsidR="00AC5977" w:rsidRPr="00AC46AE" w:rsidTr="00AC5977">
        <w:trPr>
          <w:trHeight w:val="4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 (ชั่วโมง: ภาคเรียน)</w:t>
            </w:r>
          </w:p>
        </w:tc>
      </w:tr>
      <w:tr w:rsidR="00AC5977" w:rsidRPr="000C50D0" w:rsidTr="00AC5977">
        <w:trPr>
          <w:trHeight w:val="13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AC5977" w:rsidRPr="00AC46AE" w:rsidTr="00AC5977">
        <w:trPr>
          <w:trHeight w:val="44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AC5977" w:rsidRPr="00AC46AE" w:rsidTr="00AC5977">
        <w:trPr>
          <w:trHeight w:val="44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:rsidR="00AC5977" w:rsidRDefault="00AC5977" w:rsidP="000C50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C5977" w:rsidRPr="000C50D0" w:rsidRDefault="00FC170B" w:rsidP="00AC5977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5977" w:rsidRPr="000C50D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 w:rsidR="00AC5977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</w:t>
      </w:r>
    </w:p>
    <w:tbl>
      <w:tblPr>
        <w:tblpPr w:leftFromText="180" w:rightFromText="180" w:vertAnchor="text" w:horzAnchor="page" w:tblpXSpec="center" w:tblpY="139"/>
        <w:tblW w:w="5000" w:type="pct"/>
        <w:tblLook w:val="04A0" w:firstRow="1" w:lastRow="0" w:firstColumn="1" w:lastColumn="0" w:noHBand="0" w:noVBand="1"/>
      </w:tblPr>
      <w:tblGrid>
        <w:gridCol w:w="884"/>
        <w:gridCol w:w="1016"/>
        <w:gridCol w:w="1284"/>
        <w:gridCol w:w="1346"/>
        <w:gridCol w:w="784"/>
        <w:gridCol w:w="907"/>
        <w:gridCol w:w="661"/>
        <w:gridCol w:w="1120"/>
        <w:gridCol w:w="1025"/>
        <w:gridCol w:w="828"/>
      </w:tblGrid>
      <w:tr w:rsidR="00AC5977" w:rsidRPr="00AC46AE" w:rsidTr="008C1688">
        <w:trPr>
          <w:trHeight w:val="4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 (ชั่วโมง: ภาคเรียน)</w:t>
            </w:r>
          </w:p>
        </w:tc>
      </w:tr>
      <w:tr w:rsidR="00AC5977" w:rsidRPr="000C50D0" w:rsidTr="008C1688">
        <w:trPr>
          <w:trHeight w:val="13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สุขศึกษาและพละ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ศิลปะ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AC5977" w:rsidRPr="00AC46AE" w:rsidTr="00AC5977">
        <w:trPr>
          <w:trHeight w:val="44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ป.1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AC5977" w:rsidRPr="00AC46AE" w:rsidTr="00AC5977">
        <w:trPr>
          <w:trHeight w:val="44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ป.2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AC5977" w:rsidRPr="00AC46AE" w:rsidTr="00AC5977">
        <w:trPr>
          <w:trHeight w:val="44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77" w:rsidRPr="00AC46AE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ป.3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AC5977" w:rsidRPr="00AC46AE" w:rsidTr="00AC5977">
        <w:trPr>
          <w:trHeight w:val="44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77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ป.4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C5977" w:rsidRPr="00AC46AE" w:rsidTr="00AC5977">
        <w:trPr>
          <w:trHeight w:val="44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77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ป.5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C5977" w:rsidRPr="00AC46AE" w:rsidTr="00AC5977">
        <w:trPr>
          <w:trHeight w:val="44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77" w:rsidRDefault="00AC5977" w:rsidP="008C1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ป.6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77" w:rsidRPr="00AC46AE" w:rsidRDefault="00AC5977" w:rsidP="008C16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640ABF" w:rsidRPr="000C50D0" w:rsidRDefault="000C50D0" w:rsidP="00AC5977">
      <w:pPr>
        <w:rPr>
          <w:rFonts w:ascii="TH SarabunPSK" w:hAnsi="TH SarabunPSK" w:cs="TH SarabunPSK"/>
          <w:sz w:val="32"/>
          <w:szCs w:val="32"/>
          <w:cs/>
        </w:rPr>
      </w:pPr>
      <w:r w:rsidRPr="000C50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ระดับชั้นมัธยมศึกษาตอนต้น</w:t>
      </w:r>
    </w:p>
    <w:tbl>
      <w:tblPr>
        <w:tblpPr w:leftFromText="180" w:rightFromText="180" w:vertAnchor="text" w:horzAnchor="page" w:tblpXSpec="center" w:tblpY="139"/>
        <w:tblW w:w="5000" w:type="pct"/>
        <w:tblLook w:val="04A0" w:firstRow="1" w:lastRow="0" w:firstColumn="1" w:lastColumn="0" w:noHBand="0" w:noVBand="1"/>
      </w:tblPr>
      <w:tblGrid>
        <w:gridCol w:w="884"/>
        <w:gridCol w:w="1016"/>
        <w:gridCol w:w="1284"/>
        <w:gridCol w:w="1346"/>
        <w:gridCol w:w="784"/>
        <w:gridCol w:w="907"/>
        <w:gridCol w:w="661"/>
        <w:gridCol w:w="1120"/>
        <w:gridCol w:w="1025"/>
        <w:gridCol w:w="828"/>
      </w:tblGrid>
      <w:tr w:rsidR="00AC46AE" w:rsidRPr="00AC46AE" w:rsidTr="00646C39">
        <w:trPr>
          <w:trHeight w:val="4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6AE" w:rsidRPr="00AC46AE" w:rsidRDefault="00AC46AE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 (ชั่วโมง: ภาคเรียน)</w:t>
            </w:r>
          </w:p>
        </w:tc>
      </w:tr>
      <w:tr w:rsidR="00AC46AE" w:rsidRPr="000C50D0" w:rsidTr="00646C39">
        <w:trPr>
          <w:trHeight w:val="13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สุขศึกษาและพละ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ศิลปะ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0C50D0" w:rsidRPr="00AC46AE" w:rsidTr="00646C39">
        <w:trPr>
          <w:trHeight w:val="44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C50D0" w:rsidRPr="00AC46AE" w:rsidTr="00646C39">
        <w:trPr>
          <w:trHeight w:val="44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C50D0" w:rsidRPr="00AC46AE" w:rsidTr="00646C39">
        <w:trPr>
          <w:trHeight w:val="44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E" w:rsidRPr="00AC46AE" w:rsidRDefault="00AC46AE" w:rsidP="00AC46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AE" w:rsidRPr="00AC46AE" w:rsidRDefault="00AC46AE" w:rsidP="00AC4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:rsidR="000C50D0" w:rsidRPr="000C50D0" w:rsidRDefault="00640ABF" w:rsidP="000C50D0">
      <w:pPr>
        <w:rPr>
          <w:rFonts w:ascii="TH SarabunPSK" w:hAnsi="TH SarabunPSK" w:cs="TH SarabunPSK"/>
          <w:b/>
          <w:bCs/>
          <w:sz w:val="28"/>
        </w:rPr>
      </w:pPr>
      <w:r w:rsidRPr="000C50D0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0C50D0" w:rsidRPr="000C50D0" w:rsidRDefault="000C50D0" w:rsidP="000C50D0">
      <w:pPr>
        <w:rPr>
          <w:rFonts w:ascii="TH SarabunPSK" w:hAnsi="TH SarabunPSK" w:cs="TH SarabunPSK"/>
          <w:b/>
          <w:bCs/>
          <w:sz w:val="32"/>
          <w:szCs w:val="32"/>
        </w:rPr>
      </w:pPr>
      <w:r w:rsidRPr="000C50D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tbl>
      <w:tblPr>
        <w:tblpPr w:leftFromText="180" w:rightFromText="180" w:vertAnchor="text" w:horzAnchor="margin" w:tblpXSpec="center" w:tblpY="26"/>
        <w:tblW w:w="5000" w:type="pct"/>
        <w:tblLook w:val="04A0" w:firstRow="1" w:lastRow="0" w:firstColumn="1" w:lastColumn="0" w:noHBand="0" w:noVBand="1"/>
      </w:tblPr>
      <w:tblGrid>
        <w:gridCol w:w="884"/>
        <w:gridCol w:w="1016"/>
        <w:gridCol w:w="1284"/>
        <w:gridCol w:w="1346"/>
        <w:gridCol w:w="784"/>
        <w:gridCol w:w="907"/>
        <w:gridCol w:w="661"/>
        <w:gridCol w:w="1120"/>
        <w:gridCol w:w="1025"/>
        <w:gridCol w:w="828"/>
      </w:tblGrid>
      <w:tr w:rsidR="000C50D0" w:rsidRPr="00AC46AE" w:rsidTr="00646C39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 (ชั่วโมง: ภาคเรียน)</w:t>
            </w:r>
          </w:p>
        </w:tc>
      </w:tr>
      <w:tr w:rsidR="000C50D0" w:rsidRPr="000C50D0" w:rsidTr="00646C39">
        <w:trPr>
          <w:trHeight w:val="1296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สุขศึกษาและพละ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ศิลปะ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0C50D0" w:rsidRPr="00AC46AE" w:rsidTr="00646C39">
        <w:trPr>
          <w:trHeight w:val="432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="00FC17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C50D0" w:rsidRPr="00AC46AE" w:rsidTr="00646C39">
        <w:trPr>
          <w:trHeight w:val="432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="00FC17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C50D0" w:rsidRPr="00AC46AE" w:rsidTr="00646C39">
        <w:trPr>
          <w:trHeight w:val="432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D0" w:rsidRPr="00AC46AE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="00FC17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AC46AE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46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:rsidR="00640ABF" w:rsidRDefault="00640ABF" w:rsidP="00640ABF">
      <w:pPr>
        <w:spacing w:after="0"/>
        <w:rPr>
          <w:rFonts w:ascii="TH SarabunPSK" w:hAnsi="TH SarabunPSK" w:cs="TH SarabunPSK"/>
          <w:sz w:val="28"/>
        </w:rPr>
      </w:pPr>
    </w:p>
    <w:p w:rsidR="00467287" w:rsidRDefault="00467287" w:rsidP="00640ABF">
      <w:pPr>
        <w:spacing w:after="0"/>
        <w:rPr>
          <w:rFonts w:ascii="TH SarabunPSK" w:hAnsi="TH SarabunPSK" w:cs="TH SarabunPSK"/>
          <w:sz w:val="28"/>
        </w:rPr>
      </w:pPr>
    </w:p>
    <w:p w:rsidR="00467287" w:rsidRDefault="0046728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Default="00AC5977" w:rsidP="00640ABF">
      <w:pPr>
        <w:spacing w:after="0"/>
        <w:rPr>
          <w:rFonts w:ascii="TH SarabunPSK" w:hAnsi="TH SarabunPSK" w:cs="TH SarabunPSK"/>
          <w:sz w:val="28"/>
        </w:rPr>
      </w:pPr>
    </w:p>
    <w:p w:rsidR="00AC5977" w:rsidRPr="000C50D0" w:rsidRDefault="00AC5977" w:rsidP="00640ABF">
      <w:pPr>
        <w:spacing w:after="0"/>
        <w:rPr>
          <w:rFonts w:ascii="TH SarabunPSK" w:hAnsi="TH SarabunPSK" w:cs="TH SarabunPSK"/>
          <w:sz w:val="28"/>
          <w:cs/>
        </w:rPr>
      </w:pPr>
    </w:p>
    <w:p w:rsidR="00640ABF" w:rsidRPr="000C50D0" w:rsidRDefault="000C50D0" w:rsidP="00646C39">
      <w:pPr>
        <w:ind w:left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50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แหล่งเรียนรู้ภายในโรงเรียน</w:t>
      </w:r>
    </w:p>
    <w:tbl>
      <w:tblPr>
        <w:tblW w:w="8807" w:type="dxa"/>
        <w:jc w:val="center"/>
        <w:tblLook w:val="04A0" w:firstRow="1" w:lastRow="0" w:firstColumn="1" w:lastColumn="0" w:noHBand="0" w:noVBand="1"/>
      </w:tblPr>
      <w:tblGrid>
        <w:gridCol w:w="723"/>
        <w:gridCol w:w="6666"/>
        <w:gridCol w:w="1418"/>
      </w:tblGrid>
      <w:tr w:rsidR="000C50D0" w:rsidRPr="000C50D0" w:rsidTr="002419F6">
        <w:trPr>
          <w:trHeight w:val="480"/>
          <w:jc w:val="center"/>
        </w:trPr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แหล่งเรียนรู้ภายในโรงเรียน</w:t>
            </w:r>
          </w:p>
        </w:tc>
      </w:tr>
      <w:tr w:rsidR="000C50D0" w:rsidRPr="000C50D0" w:rsidTr="002419F6">
        <w:trPr>
          <w:trHeight w:val="96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D0" w:rsidRPr="000C50D0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0C50D0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ชื่อแหล่งเรียนรู้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0C50D0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สถิติการใช้(จำนวนครั้ง/ปี)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0C50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0C50D0" w:rsidRPr="000C50D0" w:rsidRDefault="000C50D0" w:rsidP="00646C39">
      <w:pPr>
        <w:ind w:left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50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ล่งเรียนรู้ภายนอก</w:t>
      </w:r>
      <w:r w:rsidRPr="000C50D0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tbl>
      <w:tblPr>
        <w:tblW w:w="8949" w:type="dxa"/>
        <w:jc w:val="center"/>
        <w:tblLook w:val="04A0" w:firstRow="1" w:lastRow="0" w:firstColumn="1" w:lastColumn="0" w:noHBand="0" w:noVBand="1"/>
      </w:tblPr>
      <w:tblGrid>
        <w:gridCol w:w="723"/>
        <w:gridCol w:w="6666"/>
        <w:gridCol w:w="1560"/>
      </w:tblGrid>
      <w:tr w:rsidR="000C50D0" w:rsidRPr="000C50D0" w:rsidTr="002419F6">
        <w:trPr>
          <w:trHeight w:val="480"/>
          <w:jc w:val="center"/>
        </w:trPr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แหล่งเรียนรู้ภาย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นอก</w:t>
            </w: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</w:tr>
      <w:tr w:rsidR="000C50D0" w:rsidRPr="000C50D0" w:rsidTr="002419F6">
        <w:trPr>
          <w:trHeight w:val="96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D0" w:rsidRPr="000C50D0" w:rsidRDefault="000C50D0" w:rsidP="00837D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0C50D0" w:rsidRDefault="000C50D0" w:rsidP="00837D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ชื่อแหล่งเรียนรู้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D0" w:rsidRPr="000C50D0" w:rsidRDefault="000C50D0" w:rsidP="00837D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สถิติการใช้(จำนวนครั้ง/ปี)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C50D0" w:rsidRPr="000C50D0" w:rsidTr="002419F6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D0" w:rsidRPr="000C50D0" w:rsidRDefault="000C50D0" w:rsidP="00837D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640ABF" w:rsidRPr="002419F6" w:rsidRDefault="002419F6" w:rsidP="00646C39">
      <w:pPr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2419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ปราชญ์ชาวบ้าน/ภูมิ</w:t>
      </w:r>
      <w:r w:rsidR="000C50D0" w:rsidRPr="002419F6">
        <w:rPr>
          <w:rFonts w:ascii="TH SarabunPSK" w:hAnsi="TH SarabunPSK" w:cs="TH SarabunPSK" w:hint="cs"/>
          <w:b/>
          <w:bCs/>
          <w:sz w:val="32"/>
          <w:szCs w:val="32"/>
          <w:cs/>
        </w:rPr>
        <w:t>ปัญญาท้องถิ่นผู้ทรงคุณวุฒิ</w:t>
      </w:r>
    </w:p>
    <w:tbl>
      <w:tblPr>
        <w:tblW w:w="9228" w:type="dxa"/>
        <w:jc w:val="center"/>
        <w:tblInd w:w="94" w:type="dxa"/>
        <w:tblLook w:val="04A0" w:firstRow="1" w:lastRow="0" w:firstColumn="1" w:lastColumn="0" w:noHBand="0" w:noVBand="1"/>
      </w:tblPr>
      <w:tblGrid>
        <w:gridCol w:w="620"/>
        <w:gridCol w:w="2938"/>
        <w:gridCol w:w="4253"/>
        <w:gridCol w:w="1417"/>
      </w:tblGrid>
      <w:tr w:rsidR="002419F6" w:rsidRPr="002419F6" w:rsidTr="00646C39">
        <w:trPr>
          <w:trHeight w:val="9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6" w:rsidRPr="002419F6" w:rsidRDefault="002419F6" w:rsidP="002419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F6" w:rsidRPr="002419F6" w:rsidRDefault="002419F6" w:rsidP="002419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F6" w:rsidRPr="002419F6" w:rsidRDefault="002419F6" w:rsidP="002419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ให้ความรู้เรื่อง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F6" w:rsidRPr="002419F6" w:rsidRDefault="002419F6" w:rsidP="002419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จำนวนครั้งที่ให้ความรู้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2419F6" w:rsidRPr="002419F6" w:rsidTr="00646C3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F6" w:rsidRPr="002419F6" w:rsidRDefault="002419F6" w:rsidP="0024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419F6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640ABF" w:rsidRDefault="00640ABF" w:rsidP="00640AB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52A6" w:rsidRDefault="006752A6" w:rsidP="006752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2022" w:rsidRPr="001A56F2" w:rsidRDefault="00252022" w:rsidP="002520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6F2">
        <w:rPr>
          <w:rFonts w:ascii="TH SarabunPSK" w:hAnsi="TH SarabunPSK" w:cs="TH SarabunPSK"/>
          <w:b/>
          <w:bCs/>
          <w:sz w:val="32"/>
          <w:szCs w:val="32"/>
          <w:cs/>
        </w:rPr>
        <w:t>กิจกรรมชุมนุมที่เปิดสอน</w:t>
      </w:r>
    </w:p>
    <w:p w:rsidR="00252022" w:rsidRPr="001A56F2" w:rsidRDefault="00252022" w:rsidP="002520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6F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646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2559</w:t>
      </w:r>
    </w:p>
    <w:tbl>
      <w:tblPr>
        <w:tblW w:w="888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457"/>
        <w:gridCol w:w="2970"/>
        <w:gridCol w:w="1518"/>
        <w:gridCol w:w="1276"/>
      </w:tblGrid>
      <w:tr w:rsidR="00252022" w:rsidRPr="001A56F2" w:rsidTr="00252022">
        <w:trPr>
          <w:trHeight w:val="973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ชื่อชุมนุม</w:t>
            </w: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ที่ปรึกษาชุมนุม</w:t>
            </w: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2022" w:rsidRPr="001A56F2" w:rsidTr="00252022">
        <w:trPr>
          <w:trHeight w:val="39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8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35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022" w:rsidRPr="001A56F2" w:rsidTr="00252022">
        <w:trPr>
          <w:trHeight w:val="420"/>
        </w:trPr>
        <w:tc>
          <w:tcPr>
            <w:tcW w:w="663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2022" w:rsidRPr="001A56F2" w:rsidRDefault="00252022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170B" w:rsidRDefault="00FC170B" w:rsidP="002520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70B" w:rsidRDefault="00FC170B" w:rsidP="002520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70B" w:rsidRDefault="00FC170B" w:rsidP="002520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70B" w:rsidRDefault="00FC170B" w:rsidP="002520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การติดตามนักเรียนที่จบการศึกษา ของนักเรียนชั้นมัธยมศึกษาปีที่ 3 ปีการศึกษา 2558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3102"/>
        <w:gridCol w:w="907"/>
        <w:gridCol w:w="1056"/>
        <w:gridCol w:w="1210"/>
        <w:gridCol w:w="1035"/>
        <w:gridCol w:w="2054"/>
      </w:tblGrid>
      <w:tr w:rsidR="00353B20" w:rsidTr="00353B20">
        <w:tc>
          <w:tcPr>
            <w:tcW w:w="249" w:type="pct"/>
            <w:vMerge w:val="restart"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574" w:type="pct"/>
            <w:vMerge w:val="restart"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610" w:type="pct"/>
            <w:gridSpan w:val="3"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ศึกษาต่อ</w:t>
            </w:r>
          </w:p>
        </w:tc>
        <w:tc>
          <w:tcPr>
            <w:tcW w:w="525" w:type="pct"/>
            <w:vMerge w:val="restart"/>
          </w:tcPr>
          <w:p w:rsidR="00353B20" w:rsidRPr="00FC170B" w:rsidRDefault="00353B20" w:rsidP="00646C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ประกอบอาชีพ</w:t>
            </w:r>
          </w:p>
        </w:tc>
        <w:tc>
          <w:tcPr>
            <w:tcW w:w="1042" w:type="pct"/>
            <w:vMerge w:val="restart"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FC170B">
              <w:rPr>
                <w:rFonts w:ascii="TH SarabunPSK" w:hAnsi="TH SarabunPSK" w:cs="TH SarabunPSK" w:hint="cs"/>
                <w:sz w:val="28"/>
                <w:cs/>
              </w:rPr>
              <w:t>โรงเรียน/</w:t>
            </w:r>
            <w:r w:rsidRPr="00FC170B">
              <w:rPr>
                <w:rFonts w:ascii="TH SarabunPSK" w:hAnsi="TH SarabunPSK" w:cs="TH SarabunPSK"/>
                <w:sz w:val="28"/>
                <w:cs/>
              </w:rPr>
              <w:t>มหาวิทยาลัย/สถาบัน</w:t>
            </w:r>
            <w:r w:rsidRPr="00FC170B">
              <w:rPr>
                <w:rFonts w:ascii="TH SarabunPSK" w:hAnsi="TH SarabunPSK" w:cs="TH SarabunPSK" w:hint="cs"/>
                <w:sz w:val="28"/>
                <w:cs/>
              </w:rPr>
              <w:t>/สถานประกอบการ</w:t>
            </w:r>
          </w:p>
        </w:tc>
      </w:tr>
      <w:tr w:rsidR="00353B20" w:rsidTr="00353B20">
        <w:tc>
          <w:tcPr>
            <w:tcW w:w="249" w:type="pct"/>
            <w:vMerge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4" w:type="pct"/>
            <w:vMerge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0" w:type="pct"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รัฐบาล</w:t>
            </w:r>
          </w:p>
        </w:tc>
        <w:tc>
          <w:tcPr>
            <w:tcW w:w="536" w:type="pct"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เอกชน</w:t>
            </w:r>
          </w:p>
        </w:tc>
        <w:tc>
          <w:tcPr>
            <w:tcW w:w="614" w:type="pct"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ต่างประเทศ</w:t>
            </w:r>
          </w:p>
        </w:tc>
        <w:tc>
          <w:tcPr>
            <w:tcW w:w="525" w:type="pct"/>
            <w:vMerge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pct"/>
            <w:vMerge/>
          </w:tcPr>
          <w:p w:rsidR="00353B20" w:rsidRPr="00FC170B" w:rsidRDefault="00353B20" w:rsidP="00252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170B" w:rsidTr="00353B20">
        <w:tc>
          <w:tcPr>
            <w:tcW w:w="249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70B" w:rsidTr="00353B20">
        <w:tc>
          <w:tcPr>
            <w:tcW w:w="249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70B" w:rsidTr="00353B20">
        <w:tc>
          <w:tcPr>
            <w:tcW w:w="249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70B" w:rsidTr="00353B20">
        <w:tc>
          <w:tcPr>
            <w:tcW w:w="249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70B" w:rsidTr="00353B20">
        <w:tc>
          <w:tcPr>
            <w:tcW w:w="249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FC170B" w:rsidRDefault="00FC170B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C39" w:rsidTr="00353B20">
        <w:tc>
          <w:tcPr>
            <w:tcW w:w="249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C39" w:rsidTr="00353B20">
        <w:tc>
          <w:tcPr>
            <w:tcW w:w="249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C39" w:rsidTr="00353B20">
        <w:tc>
          <w:tcPr>
            <w:tcW w:w="249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C39" w:rsidTr="00353B20">
        <w:tc>
          <w:tcPr>
            <w:tcW w:w="249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646C39" w:rsidRDefault="00646C39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353B20">
        <w:tc>
          <w:tcPr>
            <w:tcW w:w="249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353B20">
        <w:tc>
          <w:tcPr>
            <w:tcW w:w="249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353B20">
        <w:tc>
          <w:tcPr>
            <w:tcW w:w="249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353B20">
        <w:tc>
          <w:tcPr>
            <w:tcW w:w="249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353B20">
        <w:tc>
          <w:tcPr>
            <w:tcW w:w="249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2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6C39" w:rsidRDefault="00646C39" w:rsidP="00640A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การติดตามนักเรียนที่จบการศึกษา ของนักเรียนชั้นมัธยมศึกษาปีที่ 6 ปีการศึกษา 2558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3102"/>
        <w:gridCol w:w="907"/>
        <w:gridCol w:w="1056"/>
        <w:gridCol w:w="1210"/>
        <w:gridCol w:w="1035"/>
        <w:gridCol w:w="2054"/>
      </w:tblGrid>
      <w:tr w:rsidR="00353B20" w:rsidTr="008C1688">
        <w:tc>
          <w:tcPr>
            <w:tcW w:w="249" w:type="pct"/>
            <w:vMerge w:val="restart"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574" w:type="pct"/>
            <w:vMerge w:val="restart"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610" w:type="pct"/>
            <w:gridSpan w:val="3"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ศึกษาต่อ</w:t>
            </w:r>
          </w:p>
        </w:tc>
        <w:tc>
          <w:tcPr>
            <w:tcW w:w="525" w:type="pct"/>
            <w:vMerge w:val="restart"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ประกอบอาชีพ</w:t>
            </w:r>
          </w:p>
        </w:tc>
        <w:tc>
          <w:tcPr>
            <w:tcW w:w="1042" w:type="pct"/>
            <w:vMerge w:val="restart"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FC170B">
              <w:rPr>
                <w:rFonts w:ascii="TH SarabunPSK" w:hAnsi="TH SarabunPSK" w:cs="TH SarabunPSK" w:hint="cs"/>
                <w:sz w:val="28"/>
                <w:cs/>
              </w:rPr>
              <w:t>โรงเรียน/</w:t>
            </w:r>
            <w:r w:rsidRPr="00FC170B">
              <w:rPr>
                <w:rFonts w:ascii="TH SarabunPSK" w:hAnsi="TH SarabunPSK" w:cs="TH SarabunPSK"/>
                <w:sz w:val="28"/>
                <w:cs/>
              </w:rPr>
              <w:t>มหาวิทยาลัย/สถาบัน</w:t>
            </w:r>
            <w:r w:rsidRPr="00FC170B">
              <w:rPr>
                <w:rFonts w:ascii="TH SarabunPSK" w:hAnsi="TH SarabunPSK" w:cs="TH SarabunPSK" w:hint="cs"/>
                <w:sz w:val="28"/>
                <w:cs/>
              </w:rPr>
              <w:t>/สถานประกอบการ</w:t>
            </w:r>
          </w:p>
        </w:tc>
      </w:tr>
      <w:tr w:rsidR="00353B20" w:rsidTr="008C1688">
        <w:tc>
          <w:tcPr>
            <w:tcW w:w="249" w:type="pct"/>
            <w:vMerge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4" w:type="pct"/>
            <w:vMerge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0" w:type="pct"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รัฐบาล</w:t>
            </w:r>
          </w:p>
        </w:tc>
        <w:tc>
          <w:tcPr>
            <w:tcW w:w="536" w:type="pct"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เอกชน</w:t>
            </w:r>
          </w:p>
        </w:tc>
        <w:tc>
          <w:tcPr>
            <w:tcW w:w="614" w:type="pct"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70B">
              <w:rPr>
                <w:rFonts w:ascii="TH SarabunPSK" w:hAnsi="TH SarabunPSK" w:cs="TH SarabunPSK" w:hint="cs"/>
                <w:sz w:val="28"/>
                <w:cs/>
              </w:rPr>
              <w:t>ต่างประเทศ</w:t>
            </w:r>
          </w:p>
        </w:tc>
        <w:tc>
          <w:tcPr>
            <w:tcW w:w="525" w:type="pct"/>
            <w:vMerge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pct"/>
            <w:vMerge/>
          </w:tcPr>
          <w:p w:rsidR="00353B20" w:rsidRPr="00FC170B" w:rsidRDefault="00353B20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20" w:rsidTr="008C1688">
        <w:tc>
          <w:tcPr>
            <w:tcW w:w="249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pct"/>
          </w:tcPr>
          <w:p w:rsidR="00353B20" w:rsidRDefault="00353B20" w:rsidP="008C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2022" w:rsidRDefault="00FF1EEF" w:rsidP="00640A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จำนวนนักเรียนที่สมัครเข้าเรียนใหม่ ในปีการศึกษา 2559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3043"/>
        <w:gridCol w:w="1848"/>
        <w:gridCol w:w="1849"/>
        <w:gridCol w:w="1849"/>
      </w:tblGrid>
      <w:tr w:rsidR="00FF1EEF" w:rsidTr="00353B20">
        <w:trPr>
          <w:jc w:val="center"/>
        </w:trPr>
        <w:tc>
          <w:tcPr>
            <w:tcW w:w="653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43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848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849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49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F1EEF" w:rsidTr="00353B20">
        <w:trPr>
          <w:jc w:val="center"/>
        </w:trPr>
        <w:tc>
          <w:tcPr>
            <w:tcW w:w="653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EEF" w:rsidTr="00353B20">
        <w:trPr>
          <w:jc w:val="center"/>
        </w:trPr>
        <w:tc>
          <w:tcPr>
            <w:tcW w:w="653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F1EEF" w:rsidRDefault="00FF1EEF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C39" w:rsidTr="00353B20">
        <w:trPr>
          <w:jc w:val="center"/>
        </w:trPr>
        <w:tc>
          <w:tcPr>
            <w:tcW w:w="65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C39" w:rsidTr="00353B20">
        <w:trPr>
          <w:jc w:val="center"/>
        </w:trPr>
        <w:tc>
          <w:tcPr>
            <w:tcW w:w="65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C39" w:rsidTr="00353B20">
        <w:trPr>
          <w:jc w:val="center"/>
        </w:trPr>
        <w:tc>
          <w:tcPr>
            <w:tcW w:w="65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C39" w:rsidTr="00353B20">
        <w:trPr>
          <w:jc w:val="center"/>
        </w:trPr>
        <w:tc>
          <w:tcPr>
            <w:tcW w:w="65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C39" w:rsidTr="00353B20">
        <w:trPr>
          <w:jc w:val="center"/>
        </w:trPr>
        <w:tc>
          <w:tcPr>
            <w:tcW w:w="65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C39" w:rsidTr="00353B20">
        <w:trPr>
          <w:jc w:val="center"/>
        </w:trPr>
        <w:tc>
          <w:tcPr>
            <w:tcW w:w="65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646C39" w:rsidRDefault="00646C39" w:rsidP="0064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1EEF" w:rsidRDefault="00FF1EEF" w:rsidP="00640A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3C04" w:rsidRPr="00F50A5C" w:rsidRDefault="00D13C04" w:rsidP="00646C39">
      <w:pPr>
        <w:ind w:righ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0A5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ผลการประเมินสมรรถนะสำคัญของผู้เรียน 5 ด้าน</w:t>
      </w:r>
      <w:r w:rsidR="00FF1E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ผลการประเมินสมรรถนะสำคัญของผู้เรียน ผู้เรียนมีคุณภาพตั้งแต่ระดับดีขึ้นไป คิดเป็นร้อยละ.........มีคุณภาพโดยรวมอยู่ในระดับ ดีเยี่ยม สรุปคุณภาพรายด้าน ดังนี้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1.) ด้านความสามารถในการสื่อสาร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สรุปผลการประเมินด้านความสามารถในการสื่อสาร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ผู้เรียนมีคุณภาพในระดับดีขึ้นไปคิดเป็น</w:t>
      </w:r>
    </w:p>
    <w:p w:rsidR="00D13C04" w:rsidRDefault="00D13C04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ร้อยละ...................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2.) ด้านความสามารถในการคิด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สรุปผลการประเมินด้านความสามารถในการคิด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ผู้เรียนมีคุณภาพในระดับดีขึ้นไป คิดเป็น</w:t>
      </w:r>
    </w:p>
    <w:p w:rsidR="00D13C04" w:rsidRDefault="00D13C04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ร้อยละ..................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3.) ด้านความสามารถในการแก้ปัญหา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สรุปผลการประเมินด้านความสามารถในการแก้ปัญหา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ผู้เรียนมีคุณภาพในระดับดีขึ้นไป คิดเป็น</w:t>
      </w:r>
    </w:p>
    <w:p w:rsidR="00D13C04" w:rsidRDefault="00D13C04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4.) ด้านความสามารถในการใช้ทักษะชีวิต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สรุปผลการประเมินด้านความสามารถในการใช้ทักษะชีวิต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ผู้เรียนมีคุณภาพในระดับดีขึ้นไป คิดเป็นร้อยละ......................</w:t>
      </w:r>
    </w:p>
    <w:p w:rsidR="00D13C04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5.) ด้านความสามารถในการใช้เทคโนโลยี</w:t>
      </w:r>
    </w:p>
    <w:p w:rsidR="00D13C04" w:rsidRPr="001F7C9B" w:rsidRDefault="00D13C04" w:rsidP="00646C39">
      <w:pPr>
        <w:spacing w:after="0"/>
        <w:ind w:right="56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สรุปผลการประเมินด้านความสามารถในการใช้เทคโนโลยี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ผู้เรียนมีคุณภาพในระดับดีขึ้นไป คิดเป็นร้อยละ.......................</w:t>
      </w:r>
    </w:p>
    <w:p w:rsidR="00D13C04" w:rsidRDefault="00D13C04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F0253C" w:rsidRDefault="00F0253C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F0253C" w:rsidRDefault="00F0253C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F0253C" w:rsidRDefault="00F0253C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F0253C" w:rsidRDefault="00F0253C" w:rsidP="00337B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5A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แสดง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งานสอน ปีการศึกษา 2559</w:t>
      </w:r>
    </w:p>
    <w:p w:rsidR="005755EE" w:rsidRPr="00337B6B" w:rsidRDefault="005755EE" w:rsidP="00337B6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337B6B">
        <w:rPr>
          <w:rFonts w:ascii="TH SarabunPSK" w:hAnsi="TH SarabunPSK" w:cs="TH SarabunPSK" w:hint="cs"/>
          <w:b/>
          <w:bCs/>
          <w:sz w:val="28"/>
          <w:cs/>
        </w:rPr>
        <w:t>ระดับปฐมวัย</w:t>
      </w:r>
    </w:p>
    <w:tbl>
      <w:tblPr>
        <w:tblW w:w="47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493"/>
        <w:gridCol w:w="2387"/>
        <w:gridCol w:w="992"/>
        <w:gridCol w:w="1098"/>
        <w:gridCol w:w="688"/>
        <w:gridCol w:w="1050"/>
      </w:tblGrid>
      <w:tr w:rsidR="00433147" w:rsidRPr="00665D73" w:rsidTr="00433147">
        <w:trPr>
          <w:trHeight w:val="363"/>
        </w:trPr>
        <w:tc>
          <w:tcPr>
            <w:tcW w:w="330" w:type="pct"/>
            <w:vMerge w:val="restart"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5E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37" w:type="pct"/>
            <w:vMerge w:val="restart"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5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280" w:type="pct"/>
            <w:vMerge w:val="restart"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สังกัดกลุ่มสาระ</w:t>
            </w:r>
          </w:p>
        </w:tc>
        <w:tc>
          <w:tcPr>
            <w:tcW w:w="1490" w:type="pct"/>
            <w:gridSpan w:val="3"/>
            <w:tcBorders>
              <w:right w:val="single" w:sz="4" w:space="0" w:color="auto"/>
            </w:tcBorders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จำนวนคาบสอน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</w:tr>
      <w:tr w:rsidR="00433147" w:rsidRPr="00665D73" w:rsidTr="00433147">
        <w:trPr>
          <w:trHeight w:val="932"/>
        </w:trPr>
        <w:tc>
          <w:tcPr>
            <w:tcW w:w="330" w:type="pct"/>
            <w:vMerge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37" w:type="pct"/>
            <w:vMerge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80" w:type="pct"/>
            <w:vMerge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33147" w:rsidRPr="005755EE" w:rsidRDefault="00433147" w:rsidP="008C1688">
            <w:pPr>
              <w:spacing w:line="2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3147" w:rsidRPr="005755EE" w:rsidRDefault="00433147" w:rsidP="008C1688">
            <w:pPr>
              <w:ind w:left="-163" w:right="-6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วิชากลุ่มสาระ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center"/>
          </w:tcPr>
          <w:p w:rsidR="00433147" w:rsidRPr="005755EE" w:rsidRDefault="00433147" w:rsidP="008C1688">
            <w:pPr>
              <w:spacing w:line="2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3147" w:rsidRPr="005755EE" w:rsidRDefault="00433147" w:rsidP="00433147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กิจกรรมพัฒนาผู้เรียน(ลูกเสือ)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ชุมนุม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147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3147" w:rsidRPr="00665D73" w:rsidTr="00433147">
        <w:tc>
          <w:tcPr>
            <w:tcW w:w="33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433147">
        <w:tc>
          <w:tcPr>
            <w:tcW w:w="33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433147">
        <w:tc>
          <w:tcPr>
            <w:tcW w:w="33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33147" w:rsidRPr="00337B6B" w:rsidRDefault="00433147" w:rsidP="0043314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337B6B">
        <w:rPr>
          <w:rFonts w:ascii="TH SarabunPSK" w:hAnsi="TH SarabunPSK" w:cs="TH SarabunPSK" w:hint="cs"/>
          <w:b/>
          <w:bCs/>
          <w:sz w:val="28"/>
          <w:cs/>
        </w:rPr>
        <w:t>ระดับประถมศึกษา</w:t>
      </w:r>
    </w:p>
    <w:tbl>
      <w:tblPr>
        <w:tblW w:w="47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493"/>
        <w:gridCol w:w="2387"/>
        <w:gridCol w:w="992"/>
        <w:gridCol w:w="1098"/>
        <w:gridCol w:w="688"/>
        <w:gridCol w:w="1050"/>
      </w:tblGrid>
      <w:tr w:rsidR="00433147" w:rsidRPr="00665D73" w:rsidTr="008C1688">
        <w:trPr>
          <w:trHeight w:val="363"/>
        </w:trPr>
        <w:tc>
          <w:tcPr>
            <w:tcW w:w="330" w:type="pct"/>
            <w:vMerge w:val="restart"/>
            <w:vAlign w:val="center"/>
          </w:tcPr>
          <w:p w:rsidR="00433147" w:rsidRPr="00433147" w:rsidRDefault="00433147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314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37" w:type="pct"/>
            <w:vMerge w:val="restart"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5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280" w:type="pct"/>
            <w:vMerge w:val="restart"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สังกัดกลุ่มสาระ</w:t>
            </w:r>
          </w:p>
        </w:tc>
        <w:tc>
          <w:tcPr>
            <w:tcW w:w="1490" w:type="pct"/>
            <w:gridSpan w:val="3"/>
            <w:tcBorders>
              <w:right w:val="single" w:sz="4" w:space="0" w:color="auto"/>
            </w:tcBorders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จำนวนคาบสอน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</w:tr>
      <w:tr w:rsidR="00433147" w:rsidRPr="00665D73" w:rsidTr="008C1688">
        <w:trPr>
          <w:trHeight w:val="932"/>
        </w:trPr>
        <w:tc>
          <w:tcPr>
            <w:tcW w:w="330" w:type="pct"/>
            <w:vMerge/>
            <w:vAlign w:val="center"/>
          </w:tcPr>
          <w:p w:rsidR="00433147" w:rsidRPr="00433147" w:rsidRDefault="00433147" w:rsidP="008C16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7" w:type="pct"/>
            <w:vMerge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80" w:type="pct"/>
            <w:vMerge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33147" w:rsidRPr="005755EE" w:rsidRDefault="00433147" w:rsidP="008C1688">
            <w:pPr>
              <w:spacing w:line="2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3147" w:rsidRPr="005755EE" w:rsidRDefault="00433147" w:rsidP="008C1688">
            <w:pPr>
              <w:ind w:left="-163" w:right="-6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วิชากลุ่มสาระ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center"/>
          </w:tcPr>
          <w:p w:rsidR="00433147" w:rsidRPr="005755EE" w:rsidRDefault="00433147" w:rsidP="008C1688">
            <w:pPr>
              <w:spacing w:line="2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3147" w:rsidRPr="005755EE" w:rsidRDefault="00433147" w:rsidP="008C1688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กิจกรรมพัฒนาผู้เรียน(ลูกเสือ)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ชุมนุม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147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5755EE" w:rsidRDefault="005755EE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5755EE" w:rsidRDefault="005755EE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37B6B" w:rsidRDefault="00337B6B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37B6B" w:rsidRDefault="00337B6B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433147" w:rsidRPr="00337B6B" w:rsidRDefault="00433147" w:rsidP="00337B6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37B6B">
        <w:rPr>
          <w:rFonts w:ascii="TH SarabunPSK" w:hAnsi="TH SarabunPSK" w:cs="TH SarabunPSK" w:hint="cs"/>
          <w:b/>
          <w:bCs/>
          <w:sz w:val="28"/>
          <w:cs/>
        </w:rPr>
        <w:lastRenderedPageBreak/>
        <w:t>ระดับมัธยมศึกษาตอนต้น</w:t>
      </w:r>
    </w:p>
    <w:tbl>
      <w:tblPr>
        <w:tblW w:w="47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493"/>
        <w:gridCol w:w="2387"/>
        <w:gridCol w:w="992"/>
        <w:gridCol w:w="1098"/>
        <w:gridCol w:w="688"/>
        <w:gridCol w:w="1050"/>
      </w:tblGrid>
      <w:tr w:rsidR="00433147" w:rsidRPr="00337B6B" w:rsidTr="00337B6B">
        <w:trPr>
          <w:trHeight w:val="280"/>
        </w:trPr>
        <w:tc>
          <w:tcPr>
            <w:tcW w:w="330" w:type="pct"/>
            <w:vMerge w:val="restart"/>
            <w:vAlign w:val="center"/>
          </w:tcPr>
          <w:p w:rsidR="00433147" w:rsidRPr="00337B6B" w:rsidRDefault="00433147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B6B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37" w:type="pct"/>
            <w:vMerge w:val="restart"/>
            <w:vAlign w:val="center"/>
          </w:tcPr>
          <w:p w:rsidR="00433147" w:rsidRPr="00337B6B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7B6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280" w:type="pct"/>
            <w:vMerge w:val="restart"/>
            <w:vAlign w:val="center"/>
          </w:tcPr>
          <w:p w:rsidR="00433147" w:rsidRPr="00337B6B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7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สังกัดกลุ่มสาระ</w:t>
            </w:r>
          </w:p>
        </w:tc>
        <w:tc>
          <w:tcPr>
            <w:tcW w:w="1490" w:type="pct"/>
            <w:gridSpan w:val="3"/>
            <w:tcBorders>
              <w:right w:val="single" w:sz="4" w:space="0" w:color="auto"/>
            </w:tcBorders>
          </w:tcPr>
          <w:p w:rsidR="00433147" w:rsidRPr="00337B6B" w:rsidRDefault="00433147" w:rsidP="00337B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7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จำนวนคาบสอน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147" w:rsidRPr="00337B6B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7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รวมคาบสอน</w:t>
            </w:r>
          </w:p>
        </w:tc>
      </w:tr>
      <w:tr w:rsidR="00433147" w:rsidRPr="00665D73" w:rsidTr="00337B6B">
        <w:trPr>
          <w:trHeight w:val="1376"/>
        </w:trPr>
        <w:tc>
          <w:tcPr>
            <w:tcW w:w="330" w:type="pct"/>
            <w:vMerge/>
            <w:vAlign w:val="center"/>
          </w:tcPr>
          <w:p w:rsidR="00433147" w:rsidRPr="00433147" w:rsidRDefault="00433147" w:rsidP="008C16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7" w:type="pct"/>
            <w:vMerge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80" w:type="pct"/>
            <w:vMerge/>
            <w:vAlign w:val="center"/>
          </w:tcPr>
          <w:p w:rsidR="00433147" w:rsidRPr="005755EE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33147" w:rsidRPr="005755EE" w:rsidRDefault="00433147" w:rsidP="00337B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3147" w:rsidRPr="005755EE" w:rsidRDefault="00433147" w:rsidP="00337B6B">
            <w:pPr>
              <w:spacing w:after="0" w:line="240" w:lineRule="auto"/>
              <w:ind w:left="-163" w:right="-6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วิชากลุ่มสาระ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center"/>
          </w:tcPr>
          <w:p w:rsidR="00433147" w:rsidRPr="005755EE" w:rsidRDefault="00433147" w:rsidP="00337B6B">
            <w:pPr>
              <w:spacing w:after="0" w:line="240" w:lineRule="auto"/>
              <w:ind w:right="-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กิจกรรมพัฒนาผู้เรียน(ลูกเสือ)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433147" w:rsidRPr="005755EE" w:rsidRDefault="00433147" w:rsidP="00337B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ชุมนุม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147" w:rsidRDefault="00433147" w:rsidP="008C1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330" w:type="pct"/>
          </w:tcPr>
          <w:p w:rsidR="00433147" w:rsidRPr="00433147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33147" w:rsidRPr="00665D73" w:rsidRDefault="00433147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5755EE" w:rsidRDefault="005755EE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433147" w:rsidRPr="00337B6B" w:rsidRDefault="00433147" w:rsidP="00337B6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37B6B">
        <w:rPr>
          <w:rFonts w:ascii="TH SarabunPSK" w:hAnsi="TH SarabunPSK" w:cs="TH SarabunPSK" w:hint="cs"/>
          <w:b/>
          <w:bCs/>
          <w:sz w:val="28"/>
          <w:cs/>
        </w:rPr>
        <w:t>ระดับมัธยมศึกษาตอนปลาย</w:t>
      </w:r>
    </w:p>
    <w:tbl>
      <w:tblPr>
        <w:tblW w:w="47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493"/>
        <w:gridCol w:w="2387"/>
        <w:gridCol w:w="992"/>
        <w:gridCol w:w="1098"/>
        <w:gridCol w:w="688"/>
        <w:gridCol w:w="1050"/>
      </w:tblGrid>
      <w:tr w:rsidR="00337B6B" w:rsidRPr="00337B6B" w:rsidTr="008C1688">
        <w:trPr>
          <w:trHeight w:val="280"/>
        </w:trPr>
        <w:tc>
          <w:tcPr>
            <w:tcW w:w="330" w:type="pct"/>
            <w:vMerge w:val="restart"/>
            <w:vAlign w:val="center"/>
          </w:tcPr>
          <w:p w:rsidR="00337B6B" w:rsidRPr="00337B6B" w:rsidRDefault="00337B6B" w:rsidP="008C16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B6B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37" w:type="pct"/>
            <w:vMerge w:val="restart"/>
            <w:vAlign w:val="center"/>
          </w:tcPr>
          <w:p w:rsidR="00337B6B" w:rsidRPr="00337B6B" w:rsidRDefault="00337B6B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7B6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280" w:type="pct"/>
            <w:vMerge w:val="restart"/>
            <w:vAlign w:val="center"/>
          </w:tcPr>
          <w:p w:rsidR="00337B6B" w:rsidRPr="00337B6B" w:rsidRDefault="00337B6B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7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สังกัดกลุ่มสาระ</w:t>
            </w:r>
          </w:p>
        </w:tc>
        <w:tc>
          <w:tcPr>
            <w:tcW w:w="1490" w:type="pct"/>
            <w:gridSpan w:val="3"/>
            <w:tcBorders>
              <w:right w:val="single" w:sz="4" w:space="0" w:color="auto"/>
            </w:tcBorders>
          </w:tcPr>
          <w:p w:rsidR="00337B6B" w:rsidRPr="00337B6B" w:rsidRDefault="00337B6B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7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จำนวนคาบสอน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B6B" w:rsidRPr="00337B6B" w:rsidRDefault="00337B6B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7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รวมคาบสอน</w:t>
            </w:r>
          </w:p>
        </w:tc>
      </w:tr>
      <w:tr w:rsidR="00337B6B" w:rsidRPr="00665D73" w:rsidTr="008C1688">
        <w:trPr>
          <w:trHeight w:val="1376"/>
        </w:trPr>
        <w:tc>
          <w:tcPr>
            <w:tcW w:w="330" w:type="pct"/>
            <w:vMerge/>
            <w:vAlign w:val="center"/>
          </w:tcPr>
          <w:p w:rsidR="00337B6B" w:rsidRPr="00433147" w:rsidRDefault="00337B6B" w:rsidP="008C16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7" w:type="pct"/>
            <w:vMerge/>
            <w:vAlign w:val="center"/>
          </w:tcPr>
          <w:p w:rsidR="00337B6B" w:rsidRPr="005755EE" w:rsidRDefault="00337B6B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80" w:type="pct"/>
            <w:vMerge/>
            <w:vAlign w:val="center"/>
          </w:tcPr>
          <w:p w:rsidR="00337B6B" w:rsidRPr="005755EE" w:rsidRDefault="00337B6B" w:rsidP="008C16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337B6B" w:rsidRPr="005755EE" w:rsidRDefault="00337B6B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7B6B" w:rsidRPr="005755EE" w:rsidRDefault="00337B6B" w:rsidP="008C1688">
            <w:pPr>
              <w:spacing w:after="0" w:line="240" w:lineRule="auto"/>
              <w:ind w:left="-163" w:right="-6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วิชากลุ่มสาระ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center"/>
          </w:tcPr>
          <w:p w:rsidR="00337B6B" w:rsidRPr="005755EE" w:rsidRDefault="00337B6B" w:rsidP="008C1688">
            <w:pPr>
              <w:spacing w:after="0" w:line="240" w:lineRule="auto"/>
              <w:ind w:right="-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กิจกรรมพัฒนาผู้เรียน(ลูกเสือ)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337B6B" w:rsidRPr="005755EE" w:rsidRDefault="00337B6B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5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ชุมนุม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B6B" w:rsidRDefault="00337B6B" w:rsidP="008C1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37B6B" w:rsidRPr="00665D73" w:rsidTr="008C1688">
        <w:tc>
          <w:tcPr>
            <w:tcW w:w="330" w:type="pct"/>
          </w:tcPr>
          <w:p w:rsidR="00337B6B" w:rsidRPr="00433147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80" w:type="pct"/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37B6B" w:rsidRPr="00665D73" w:rsidRDefault="00337B6B" w:rsidP="008C1688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337B6B" w:rsidRDefault="00337B6B" w:rsidP="00433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3147" w:rsidRPr="00050B90" w:rsidRDefault="00433147" w:rsidP="00433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 </w:t>
      </w:r>
      <w:r w:rsidRPr="00050B9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433147" w:rsidRPr="00050B90" w:rsidRDefault="00433147" w:rsidP="00433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0B90">
        <w:rPr>
          <w:rFonts w:ascii="TH SarabunPSK" w:hAnsi="TH SarabunPSK" w:cs="TH SarabunPSK"/>
          <w:b/>
          <w:bCs/>
          <w:sz w:val="32"/>
          <w:szCs w:val="32"/>
          <w:cs/>
        </w:rPr>
        <w:t>แสดงจำนวนแผนการจัดการเรียนรู้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1442"/>
        <w:gridCol w:w="2265"/>
      </w:tblGrid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665D73" w:rsidTr="008C1688">
        <w:tc>
          <w:tcPr>
            <w:tcW w:w="959" w:type="dxa"/>
          </w:tcPr>
          <w:p w:rsidR="00433147" w:rsidRPr="00665D73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65D73">
              <w:rPr>
                <w:rFonts w:ascii="Cordia New" w:hAnsi="Cordia New" w:cs="Cordia New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265" w:type="dxa"/>
          </w:tcPr>
          <w:p w:rsidR="00433147" w:rsidRPr="00665D73" w:rsidRDefault="00433147" w:rsidP="00433147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33147" w:rsidRDefault="00433147" w:rsidP="00433147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5755EE" w:rsidRDefault="005755EE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433147" w:rsidRDefault="00433147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37B6B" w:rsidRDefault="00337B6B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37B6B" w:rsidRDefault="00337B6B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37B6B" w:rsidRDefault="00337B6B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37B6B" w:rsidRDefault="00337B6B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37B6B" w:rsidRDefault="00337B6B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37B6B" w:rsidRDefault="00337B6B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433147" w:rsidRPr="00D039F8" w:rsidRDefault="00433147" w:rsidP="00433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9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แหล่งเรียนรู้</w:t>
      </w:r>
    </w:p>
    <w:p w:rsidR="00433147" w:rsidRPr="00F3604D" w:rsidRDefault="00433147" w:rsidP="00433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9F8">
        <w:rPr>
          <w:rFonts w:ascii="TH SarabunPSK" w:hAnsi="TH SarabunPSK" w:cs="TH SarabunPSK"/>
          <w:b/>
          <w:bCs/>
          <w:sz w:val="32"/>
          <w:szCs w:val="32"/>
          <w:cs/>
        </w:rPr>
        <w:t>แสดงแหล่งเรียนรู้ของกลุ่มสาระ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……..1)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แหล่งเรียนรู้ภายใน  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4846"/>
        <w:gridCol w:w="3228"/>
      </w:tblGrid>
      <w:tr w:rsidR="00433147" w:rsidRPr="00D039F8" w:rsidTr="00433147">
        <w:tc>
          <w:tcPr>
            <w:tcW w:w="603" w:type="pct"/>
          </w:tcPr>
          <w:p w:rsidR="00433147" w:rsidRPr="00D039F8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9" w:type="pct"/>
          </w:tcPr>
          <w:p w:rsidR="00433147" w:rsidRPr="00D039F8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  <w:r w:rsidRPr="00D039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03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วิทยากรท้องถิ่น</w:t>
            </w:r>
          </w:p>
        </w:tc>
        <w:tc>
          <w:tcPr>
            <w:tcW w:w="1758" w:type="pct"/>
          </w:tcPr>
          <w:p w:rsidR="00433147" w:rsidRPr="00D039F8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สถานที่/อาคาร</w:t>
            </w:r>
          </w:p>
        </w:tc>
      </w:tr>
      <w:tr w:rsidR="00433147" w:rsidRPr="00C92911" w:rsidTr="00433147">
        <w:tc>
          <w:tcPr>
            <w:tcW w:w="603" w:type="pct"/>
          </w:tcPr>
          <w:p w:rsidR="00433147" w:rsidRPr="00C92911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2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9" w:type="pct"/>
          </w:tcPr>
          <w:p w:rsidR="00433147" w:rsidRPr="00C92911" w:rsidRDefault="00433147" w:rsidP="004331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C92911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147" w:rsidRPr="00C92911" w:rsidTr="00433147">
        <w:tc>
          <w:tcPr>
            <w:tcW w:w="603" w:type="pct"/>
          </w:tcPr>
          <w:p w:rsidR="00433147" w:rsidRPr="00C92911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2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9" w:type="pct"/>
          </w:tcPr>
          <w:p w:rsidR="00433147" w:rsidRPr="00C92911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pct"/>
          </w:tcPr>
          <w:p w:rsidR="00433147" w:rsidRPr="00C92911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147" w:rsidRPr="00C92911" w:rsidTr="00433147">
        <w:tc>
          <w:tcPr>
            <w:tcW w:w="603" w:type="pct"/>
          </w:tcPr>
          <w:p w:rsidR="00433147" w:rsidRPr="00C92911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291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39" w:type="pct"/>
          </w:tcPr>
          <w:p w:rsidR="00433147" w:rsidRPr="00C92911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pct"/>
          </w:tcPr>
          <w:p w:rsidR="00433147" w:rsidRPr="00C92911" w:rsidRDefault="00433147" w:rsidP="004331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433147">
        <w:tc>
          <w:tcPr>
            <w:tcW w:w="603" w:type="pct"/>
          </w:tcPr>
          <w:p w:rsidR="00433147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433147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33147" w:rsidRDefault="00433147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433147" w:rsidRDefault="00433147" w:rsidP="00646C39">
      <w:pPr>
        <w:spacing w:after="0"/>
        <w:ind w:righ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 แหล่งเรียนรู้ภายนอก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4846"/>
        <w:gridCol w:w="3228"/>
      </w:tblGrid>
      <w:tr w:rsidR="00433147" w:rsidRPr="00D039F8" w:rsidTr="008C1688">
        <w:tc>
          <w:tcPr>
            <w:tcW w:w="603" w:type="pct"/>
          </w:tcPr>
          <w:p w:rsidR="00433147" w:rsidRPr="00D039F8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9" w:type="pct"/>
          </w:tcPr>
          <w:p w:rsidR="00433147" w:rsidRPr="00D039F8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  <w:r w:rsidRPr="00D039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03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วิทยากรท้องถิ่น</w:t>
            </w:r>
          </w:p>
        </w:tc>
        <w:tc>
          <w:tcPr>
            <w:tcW w:w="1758" w:type="pct"/>
          </w:tcPr>
          <w:p w:rsidR="00433147" w:rsidRPr="00D039F8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สถานที่/อาคาร</w:t>
            </w:r>
          </w:p>
        </w:tc>
      </w:tr>
      <w:tr w:rsidR="00433147" w:rsidRPr="00C92911" w:rsidTr="008C1688">
        <w:tc>
          <w:tcPr>
            <w:tcW w:w="603" w:type="pct"/>
          </w:tcPr>
          <w:p w:rsidR="00433147" w:rsidRPr="00C92911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2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9" w:type="pct"/>
          </w:tcPr>
          <w:p w:rsidR="00433147" w:rsidRPr="00C92911" w:rsidRDefault="00433147" w:rsidP="008C16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C92911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147" w:rsidRPr="00C92911" w:rsidTr="008C1688">
        <w:tc>
          <w:tcPr>
            <w:tcW w:w="603" w:type="pct"/>
          </w:tcPr>
          <w:p w:rsidR="00433147" w:rsidRPr="00C92911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2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9" w:type="pct"/>
          </w:tcPr>
          <w:p w:rsidR="00433147" w:rsidRPr="00C92911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pct"/>
          </w:tcPr>
          <w:p w:rsidR="00433147" w:rsidRPr="00C92911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147" w:rsidRPr="00C92911" w:rsidTr="008C1688">
        <w:tc>
          <w:tcPr>
            <w:tcW w:w="603" w:type="pct"/>
          </w:tcPr>
          <w:p w:rsidR="00433147" w:rsidRPr="00C92911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291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39" w:type="pct"/>
          </w:tcPr>
          <w:p w:rsidR="00433147" w:rsidRPr="00C92911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pct"/>
          </w:tcPr>
          <w:p w:rsidR="00433147" w:rsidRPr="00C92911" w:rsidRDefault="00433147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33147" w:rsidRPr="00307A0F" w:rsidTr="008C1688">
        <w:tc>
          <w:tcPr>
            <w:tcW w:w="603" w:type="pct"/>
          </w:tcPr>
          <w:p w:rsidR="00433147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639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58" w:type="pct"/>
          </w:tcPr>
          <w:p w:rsidR="00433147" w:rsidRPr="00307A0F" w:rsidRDefault="00433147" w:rsidP="008C1688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353B20" w:rsidRPr="00CF5720" w:rsidRDefault="00353B20" w:rsidP="00353B2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ข้อมูลการมีเครื่องช่วยฟังของนักเรียนโรงเรียนเศรษฐเสถียร ในพระราชูปถัมภ์</w:t>
      </w:r>
    </w:p>
    <w:p w:rsidR="00353B20" w:rsidRPr="00CF5720" w:rsidRDefault="00353B20" w:rsidP="00353B2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353B20" w:rsidRPr="00CF5720" w:rsidRDefault="00353B20" w:rsidP="00353B20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CF5720">
        <w:rPr>
          <w:rFonts w:ascii="TH SarabunIT๙" w:hAnsi="TH SarabunIT๙" w:cs="TH SarabunIT๙"/>
          <w:sz w:val="32"/>
          <w:szCs w:val="32"/>
          <w:cs/>
        </w:rPr>
        <w:t xml:space="preserve">จำนวนนักเรียน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CF572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53B20" w:rsidRPr="00CF5720" w:rsidRDefault="00353B20" w:rsidP="00353B20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982"/>
        <w:gridCol w:w="2953"/>
      </w:tblGrid>
      <w:tr w:rsidR="00353B20" w:rsidRPr="00CF5720" w:rsidTr="008C1688">
        <w:tc>
          <w:tcPr>
            <w:tcW w:w="9146" w:type="dxa"/>
            <w:gridSpan w:val="3"/>
          </w:tcPr>
          <w:p w:rsidR="00353B20" w:rsidRPr="00CF5720" w:rsidRDefault="00353B20" w:rsidP="008C168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เครื่องช่วยฟัง</w:t>
            </w:r>
          </w:p>
        </w:tc>
      </w:tr>
      <w:tr w:rsidR="00353B20" w:rsidRPr="00CF5720" w:rsidTr="008C1688">
        <w:tc>
          <w:tcPr>
            <w:tcW w:w="3211" w:type="dxa"/>
          </w:tcPr>
          <w:p w:rsidR="00353B20" w:rsidRPr="00CF5720" w:rsidRDefault="00353B20" w:rsidP="008C168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2982" w:type="dxa"/>
          </w:tcPr>
          <w:p w:rsidR="00353B20" w:rsidRPr="00CF5720" w:rsidRDefault="00353B20" w:rsidP="008C168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2953" w:type="dxa"/>
          </w:tcPr>
          <w:p w:rsidR="00353B20" w:rsidRPr="00CF5720" w:rsidRDefault="00353B20" w:rsidP="008C168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ผ่าตัดประสาทหูเทียม</w:t>
            </w:r>
          </w:p>
        </w:tc>
      </w:tr>
      <w:tr w:rsidR="00353B20" w:rsidRPr="00CF5720" w:rsidTr="008C1688">
        <w:tc>
          <w:tcPr>
            <w:tcW w:w="3211" w:type="dxa"/>
          </w:tcPr>
          <w:p w:rsidR="00353B20" w:rsidRPr="00CF5720" w:rsidRDefault="00353B20" w:rsidP="008C168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2" w:type="dxa"/>
          </w:tcPr>
          <w:p w:rsidR="00353B20" w:rsidRPr="00CF5720" w:rsidRDefault="00353B20" w:rsidP="008C168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353B20" w:rsidRPr="00CF5720" w:rsidRDefault="00353B20" w:rsidP="008C168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3B20" w:rsidRPr="00CF5720" w:rsidRDefault="00353B20" w:rsidP="00353B20">
      <w:pPr>
        <w:spacing w:after="0" w:line="240" w:lineRule="auto"/>
        <w:ind w:right="284"/>
        <w:rPr>
          <w:rFonts w:ascii="TH SarabunIT๙" w:eastAsia="Calibri" w:hAnsi="TH SarabunIT๙" w:cs="TH SarabunIT๙"/>
          <w:sz w:val="32"/>
          <w:szCs w:val="32"/>
        </w:rPr>
      </w:pPr>
    </w:p>
    <w:p w:rsidR="00433147" w:rsidRDefault="00433147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646C39">
      <w:pPr>
        <w:spacing w:after="0"/>
        <w:ind w:right="567"/>
        <w:rPr>
          <w:rFonts w:ascii="TH SarabunPSK" w:hAnsi="TH SarabunPSK" w:cs="TH SarabunPSK"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9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039F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A7C72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ปีการศึกษา 2559</w:t>
      </w: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32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885"/>
        <w:gridCol w:w="3586"/>
        <w:gridCol w:w="2694"/>
      </w:tblGrid>
      <w:tr w:rsidR="00353B20" w:rsidTr="00353B20">
        <w:trPr>
          <w:trHeight w:val="624"/>
        </w:trPr>
        <w:tc>
          <w:tcPr>
            <w:tcW w:w="1155" w:type="dxa"/>
          </w:tcPr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3B20" w:rsidTr="00353B20">
        <w:trPr>
          <w:trHeight w:val="300"/>
        </w:trPr>
        <w:tc>
          <w:tcPr>
            <w:tcW w:w="1155" w:type="dxa"/>
            <w:vMerge w:val="restart"/>
            <w:vAlign w:val="center"/>
          </w:tcPr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นานาชาติ</w:t>
            </w:r>
          </w:p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405"/>
        </w:trPr>
        <w:tc>
          <w:tcPr>
            <w:tcW w:w="1155" w:type="dxa"/>
            <w:vMerge/>
          </w:tcPr>
          <w:p w:rsidR="00353B20" w:rsidRDefault="00353B20" w:rsidP="008C1688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60"/>
        </w:trPr>
        <w:tc>
          <w:tcPr>
            <w:tcW w:w="1155" w:type="dxa"/>
            <w:vMerge/>
          </w:tcPr>
          <w:p w:rsidR="00353B20" w:rsidRDefault="00353B20" w:rsidP="008C1688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225"/>
        </w:trPr>
        <w:tc>
          <w:tcPr>
            <w:tcW w:w="1155" w:type="dxa"/>
            <w:vMerge/>
          </w:tcPr>
          <w:p w:rsidR="00353B20" w:rsidRDefault="00353B20" w:rsidP="008C1688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00"/>
        </w:trPr>
        <w:tc>
          <w:tcPr>
            <w:tcW w:w="1155" w:type="dxa"/>
            <w:vMerge w:val="restart"/>
            <w:vAlign w:val="center"/>
          </w:tcPr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/>
          </w:tcPr>
          <w:p w:rsidR="00353B20" w:rsidRDefault="00353B20" w:rsidP="008C1688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60"/>
        </w:trPr>
        <w:tc>
          <w:tcPr>
            <w:tcW w:w="1155" w:type="dxa"/>
            <w:vMerge/>
          </w:tcPr>
          <w:p w:rsidR="00353B20" w:rsidRDefault="00353B20" w:rsidP="008C1688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/>
          </w:tcPr>
          <w:p w:rsidR="00353B20" w:rsidRDefault="00353B20" w:rsidP="008C1688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 w:val="restart"/>
            <w:vAlign w:val="center"/>
          </w:tcPr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/>
            <w:vAlign w:val="center"/>
          </w:tcPr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/>
            <w:vAlign w:val="center"/>
          </w:tcPr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/>
            <w:vAlign w:val="center"/>
          </w:tcPr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 w:val="restart"/>
            <w:vAlign w:val="center"/>
          </w:tcPr>
          <w:p w:rsidR="00353B20" w:rsidRDefault="00353B20" w:rsidP="008C1688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/>
          </w:tcPr>
          <w:p w:rsidR="00353B20" w:rsidRDefault="00353B20" w:rsidP="008C1688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/>
          </w:tcPr>
          <w:p w:rsidR="00353B20" w:rsidRDefault="00353B20" w:rsidP="008C1688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353B20">
        <w:trPr>
          <w:trHeight w:val="330"/>
        </w:trPr>
        <w:tc>
          <w:tcPr>
            <w:tcW w:w="1155" w:type="dxa"/>
            <w:vMerge/>
          </w:tcPr>
          <w:p w:rsidR="00353B20" w:rsidRDefault="00353B20" w:rsidP="008C1688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8C16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86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3B20" w:rsidRDefault="00353B20" w:rsidP="008C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7C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ผลงานดีเด่นของ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 ปีการศึกษา 2559</w:t>
      </w: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885"/>
        <w:gridCol w:w="2625"/>
        <w:gridCol w:w="2670"/>
        <w:gridCol w:w="2070"/>
      </w:tblGrid>
      <w:tr w:rsidR="00353B20" w:rsidTr="008C1688">
        <w:trPr>
          <w:trHeight w:val="624"/>
        </w:trPr>
        <w:tc>
          <w:tcPr>
            <w:tcW w:w="1155" w:type="dxa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3B20" w:rsidTr="008C1688">
        <w:trPr>
          <w:trHeight w:val="300"/>
        </w:trPr>
        <w:tc>
          <w:tcPr>
            <w:tcW w:w="1155" w:type="dxa"/>
            <w:vMerge w:val="restart"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นานาชาติ</w:t>
            </w: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405"/>
        </w:trPr>
        <w:tc>
          <w:tcPr>
            <w:tcW w:w="1155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60"/>
        </w:trPr>
        <w:tc>
          <w:tcPr>
            <w:tcW w:w="1155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225"/>
        </w:trPr>
        <w:tc>
          <w:tcPr>
            <w:tcW w:w="1155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00"/>
        </w:trPr>
        <w:tc>
          <w:tcPr>
            <w:tcW w:w="1155" w:type="dxa"/>
            <w:vMerge w:val="restart"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60"/>
        </w:trPr>
        <w:tc>
          <w:tcPr>
            <w:tcW w:w="1155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 w:val="restart"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 w:val="restart"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155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25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2D44" w:rsidRDefault="00752D44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2D44" w:rsidRDefault="00752D44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2D44" w:rsidRDefault="00752D44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2D44" w:rsidRDefault="00752D44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2D44" w:rsidRDefault="00752D44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ผลงานดีเด่นของนักเรียน</w:t>
      </w:r>
      <w:r w:rsidR="00752D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2556</w:t>
      </w: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709"/>
        <w:gridCol w:w="2268"/>
        <w:gridCol w:w="2384"/>
        <w:gridCol w:w="884"/>
        <w:gridCol w:w="2070"/>
      </w:tblGrid>
      <w:tr w:rsidR="00353B20" w:rsidTr="008C1688">
        <w:trPr>
          <w:trHeight w:val="624"/>
        </w:trPr>
        <w:tc>
          <w:tcPr>
            <w:tcW w:w="1090" w:type="dxa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3B20" w:rsidTr="008C1688">
        <w:trPr>
          <w:trHeight w:val="300"/>
        </w:trPr>
        <w:tc>
          <w:tcPr>
            <w:tcW w:w="1090" w:type="dxa"/>
            <w:vMerge w:val="restart"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นานาชาติ</w:t>
            </w: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405"/>
        </w:trPr>
        <w:tc>
          <w:tcPr>
            <w:tcW w:w="1090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60"/>
        </w:trPr>
        <w:tc>
          <w:tcPr>
            <w:tcW w:w="1090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225"/>
        </w:trPr>
        <w:tc>
          <w:tcPr>
            <w:tcW w:w="1090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00"/>
        </w:trPr>
        <w:tc>
          <w:tcPr>
            <w:tcW w:w="1090" w:type="dxa"/>
            <w:vMerge w:val="restart"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60"/>
        </w:trPr>
        <w:tc>
          <w:tcPr>
            <w:tcW w:w="1090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 w:val="restart"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 w:val="restart"/>
            <w:vAlign w:val="center"/>
          </w:tcPr>
          <w:p w:rsidR="00353B20" w:rsidRDefault="00353B20" w:rsidP="00353B20">
            <w:pPr>
              <w:spacing w:after="0" w:line="240" w:lineRule="auto"/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B20" w:rsidTr="008C1688">
        <w:trPr>
          <w:trHeight w:val="330"/>
        </w:trPr>
        <w:tc>
          <w:tcPr>
            <w:tcW w:w="1090" w:type="dxa"/>
            <w:vMerge/>
          </w:tcPr>
          <w:p w:rsidR="00353B20" w:rsidRDefault="00353B20" w:rsidP="00353B20">
            <w:pPr>
              <w:spacing w:after="0" w:line="240" w:lineRule="auto"/>
              <w:ind w:left="-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B20" w:rsidRDefault="00353B20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53B20" w:rsidRDefault="00353B20" w:rsidP="0035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Default="00353B20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B20" w:rsidRPr="00004549" w:rsidRDefault="00004549" w:rsidP="00353B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ข้อมูลด้านการเรียน (คะแนน /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O-NET)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รอจากปานจรี</w:t>
      </w:r>
    </w:p>
    <w:p w:rsidR="00353B20" w:rsidRDefault="00353B20" w:rsidP="00353B20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75742F" w:rsidRDefault="0075742F" w:rsidP="00353B20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75742F" w:rsidRDefault="0075742F" w:rsidP="00353B20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75742F" w:rsidRDefault="0075742F" w:rsidP="00353B20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75742F" w:rsidRDefault="0075742F" w:rsidP="00353B20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75742F" w:rsidRDefault="0075742F" w:rsidP="00353B20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75742F" w:rsidRDefault="0075742F" w:rsidP="00353B20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75742F" w:rsidRDefault="0075742F" w:rsidP="00353B20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75742F" w:rsidRDefault="0075742F" w:rsidP="00353B20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sectPr w:rsidR="0075742F" w:rsidSect="00646C39">
      <w:pgSz w:w="11906" w:h="16838"/>
      <w:pgMar w:top="1440" w:right="707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BF"/>
    <w:rsid w:val="00004549"/>
    <w:rsid w:val="00031C1D"/>
    <w:rsid w:val="00033064"/>
    <w:rsid w:val="000C50D0"/>
    <w:rsid w:val="001B4264"/>
    <w:rsid w:val="001C1156"/>
    <w:rsid w:val="001F7C9B"/>
    <w:rsid w:val="00204D74"/>
    <w:rsid w:val="002419F6"/>
    <w:rsid w:val="00252022"/>
    <w:rsid w:val="002B0A27"/>
    <w:rsid w:val="002F4F81"/>
    <w:rsid w:val="00305FE3"/>
    <w:rsid w:val="00334FB4"/>
    <w:rsid w:val="00337B6B"/>
    <w:rsid w:val="00353B20"/>
    <w:rsid w:val="00433147"/>
    <w:rsid w:val="00467287"/>
    <w:rsid w:val="004D2E46"/>
    <w:rsid w:val="005755EE"/>
    <w:rsid w:val="005E558E"/>
    <w:rsid w:val="00600968"/>
    <w:rsid w:val="00640ABF"/>
    <w:rsid w:val="00646C39"/>
    <w:rsid w:val="006752A6"/>
    <w:rsid w:val="006D4FAA"/>
    <w:rsid w:val="00752D44"/>
    <w:rsid w:val="0075742F"/>
    <w:rsid w:val="00837D3A"/>
    <w:rsid w:val="008465CB"/>
    <w:rsid w:val="008C1688"/>
    <w:rsid w:val="00955E02"/>
    <w:rsid w:val="0095733D"/>
    <w:rsid w:val="0097290B"/>
    <w:rsid w:val="00A3446C"/>
    <w:rsid w:val="00A34A6D"/>
    <w:rsid w:val="00AC46AE"/>
    <w:rsid w:val="00AC5977"/>
    <w:rsid w:val="00BA53FB"/>
    <w:rsid w:val="00BE0A4E"/>
    <w:rsid w:val="00C873CF"/>
    <w:rsid w:val="00CD230D"/>
    <w:rsid w:val="00D13C04"/>
    <w:rsid w:val="00D23590"/>
    <w:rsid w:val="00DA36D2"/>
    <w:rsid w:val="00E0102C"/>
    <w:rsid w:val="00E06EB0"/>
    <w:rsid w:val="00E52649"/>
    <w:rsid w:val="00F0253C"/>
    <w:rsid w:val="00F50A5C"/>
    <w:rsid w:val="00F70A4C"/>
    <w:rsid w:val="00FC170B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022"/>
    <w:pPr>
      <w:spacing w:after="0" w:line="240" w:lineRule="auto"/>
    </w:pPr>
  </w:style>
  <w:style w:type="table" w:styleId="TableGrid">
    <w:name w:val="Table Grid"/>
    <w:basedOn w:val="TableNormal"/>
    <w:uiPriority w:val="59"/>
    <w:rsid w:val="00FF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022"/>
    <w:pPr>
      <w:spacing w:after="0" w:line="240" w:lineRule="auto"/>
    </w:pPr>
  </w:style>
  <w:style w:type="table" w:styleId="TableGrid">
    <w:name w:val="Table Grid"/>
    <w:basedOn w:val="TableNormal"/>
    <w:uiPriority w:val="59"/>
    <w:rsid w:val="00FF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AC0F-EB36-42B2-800E-E443B50D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Narumi</cp:lastModifiedBy>
  <cp:revision>7</cp:revision>
  <cp:lastPrinted>2017-02-03T06:48:00Z</cp:lastPrinted>
  <dcterms:created xsi:type="dcterms:W3CDTF">2017-02-02T07:16:00Z</dcterms:created>
  <dcterms:modified xsi:type="dcterms:W3CDTF">2017-02-03T06:51:00Z</dcterms:modified>
</cp:coreProperties>
</file>